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99" w:rsidRDefault="00A21099" w:rsidP="00A21099">
      <w:pPr>
        <w:rPr>
          <w:b/>
        </w:rPr>
      </w:pPr>
      <w:bookmarkStart w:id="0" w:name="_GoBack"/>
      <w:bookmarkEnd w:id="0"/>
    </w:p>
    <w:p w:rsidR="00A21099" w:rsidRPr="00674394" w:rsidRDefault="00A21099" w:rsidP="00A21099">
      <w:pPr>
        <w:shd w:val="clear" w:color="auto" w:fill="95B3D7" w:themeFill="accent1" w:themeFillTint="99"/>
        <w:rPr>
          <w:b/>
        </w:rPr>
      </w:pPr>
      <w:r>
        <w:rPr>
          <w:b/>
        </w:rPr>
        <w:t xml:space="preserve">Hausaufgabenkonzept der </w:t>
      </w:r>
      <w:r w:rsidRPr="00674394">
        <w:rPr>
          <w:b/>
        </w:rPr>
        <w:t xml:space="preserve"> Luisenschule</w:t>
      </w:r>
      <w:r>
        <w:rPr>
          <w:b/>
        </w:rPr>
        <w:t xml:space="preserve"> Sek I</w:t>
      </w:r>
      <w:r w:rsidRPr="00674394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Stand: 2</w:t>
      </w:r>
      <w:r w:rsidR="006E0AAA">
        <w:rPr>
          <w:b/>
        </w:rPr>
        <w:t>8</w:t>
      </w:r>
      <w:r>
        <w:rPr>
          <w:b/>
        </w:rPr>
        <w:t>.10.2015 (Bkm, Hob, Kie, Ucs)</w:t>
      </w:r>
    </w:p>
    <w:p w:rsidR="00A21099" w:rsidRDefault="00A21099" w:rsidP="00A210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34"/>
        <w:gridCol w:w="5080"/>
        <w:gridCol w:w="5388"/>
      </w:tblGrid>
      <w:tr w:rsidR="00A21099" w:rsidRPr="0065091F" w:rsidTr="00674348">
        <w:tc>
          <w:tcPr>
            <w:tcW w:w="5234" w:type="dxa"/>
            <w:shd w:val="clear" w:color="auto" w:fill="95B3D7" w:themeFill="accent1" w:themeFillTint="99"/>
          </w:tcPr>
          <w:p w:rsidR="00A21099" w:rsidRPr="0065091F" w:rsidRDefault="00A21099" w:rsidP="00674348">
            <w:pPr>
              <w:rPr>
                <w:b/>
              </w:rPr>
            </w:pPr>
            <w:r w:rsidRPr="0065091F">
              <w:rPr>
                <w:b/>
              </w:rPr>
              <w:t>Lehrerseite</w:t>
            </w:r>
          </w:p>
        </w:tc>
        <w:tc>
          <w:tcPr>
            <w:tcW w:w="5080" w:type="dxa"/>
            <w:shd w:val="clear" w:color="auto" w:fill="95B3D7" w:themeFill="accent1" w:themeFillTint="99"/>
          </w:tcPr>
          <w:p w:rsidR="00A21099" w:rsidRPr="0065091F" w:rsidRDefault="00A21099" w:rsidP="00674348">
            <w:pPr>
              <w:rPr>
                <w:b/>
              </w:rPr>
            </w:pPr>
            <w:r w:rsidRPr="0065091F">
              <w:rPr>
                <w:b/>
              </w:rPr>
              <w:t>Schülerseite</w:t>
            </w:r>
          </w:p>
        </w:tc>
        <w:tc>
          <w:tcPr>
            <w:tcW w:w="5388" w:type="dxa"/>
            <w:shd w:val="clear" w:color="auto" w:fill="95B3D7" w:themeFill="accent1" w:themeFillTint="99"/>
          </w:tcPr>
          <w:p w:rsidR="00A21099" w:rsidRPr="00085F2D" w:rsidRDefault="00A21099" w:rsidP="00674348">
            <w:pPr>
              <w:rPr>
                <w:b/>
              </w:rPr>
            </w:pPr>
            <w:r w:rsidRPr="00085F2D">
              <w:rPr>
                <w:b/>
              </w:rPr>
              <w:t>Elternseite</w:t>
            </w:r>
          </w:p>
        </w:tc>
      </w:tr>
      <w:tr w:rsidR="00A21099" w:rsidTr="00674348">
        <w:tc>
          <w:tcPr>
            <w:tcW w:w="5234" w:type="dxa"/>
          </w:tcPr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Geben Hausaufgaben auf zur Vorbereitung oder Nachbereitung des Unterrichts, zur Vertiefung und Übung oder Vorbereitung einer Klassenarbeit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 xml:space="preserve">Tragen die HA </w:t>
            </w:r>
            <w:r w:rsidRPr="00A21099">
              <w:rPr>
                <w:b/>
              </w:rPr>
              <w:t>am Aufgabentag</w:t>
            </w:r>
            <w:r>
              <w:t xml:space="preserve"> ins Klassenbuch so ein, dass zu erkennen ist, wie viel aufgegeben wurde (Vermerk ebenfalls, wenn keine HA gegeben werden)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Vermerken dahinter die kalkulierte Arbeitsdauer für die Hausaufgabe, sollte diese die üblicherweise angesetzte Dauer überschreiten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Achten darauf, dass die Hausaufgaben 60 min pro Tag nicht überschreiten (gemäß Verteilungsschlüssel)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Kündigen Klassenarbeiten in der Regel 2 Wochen vorher und Tests, die eine intensive Vorbereitung erfordern (Sprachtests ausgenommen), mind. 1 Woche vorher an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Tragen Klassenarbeiten UND Tests (Sprachtests ausgenommen) in den Klassenarbeitsordner im Lehrerzimmer UND ins Klassenbuch ein.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 xml:space="preserve">Besprechen Hausaufgaben </w:t>
            </w:r>
          </w:p>
          <w:p w:rsidR="00A21099" w:rsidRPr="00A21099" w:rsidRDefault="00A21099" w:rsidP="006E0AAA">
            <w:pPr>
              <w:pStyle w:val="Listenabsatz"/>
              <w:numPr>
                <w:ilvl w:val="0"/>
                <w:numId w:val="1"/>
              </w:numPr>
            </w:pPr>
            <w:r>
              <w:t xml:space="preserve">Suchen nach drei nicht-gemachten  Hausaufgaben mit den Eltern das Gespräch, um gemeinsam </w:t>
            </w:r>
            <w:r w:rsidR="00085F2D">
              <w:t>die</w:t>
            </w:r>
            <w:r>
              <w:t xml:space="preserve"> Ursache</w:t>
            </w:r>
            <w:r w:rsidR="00085F2D">
              <w:t xml:space="preserve"> zu finden</w:t>
            </w:r>
            <w:r w:rsidR="006E0AAA">
              <w:t xml:space="preserve"> </w:t>
            </w:r>
            <w:r>
              <w:t>und</w:t>
            </w:r>
            <w:r w:rsidR="00085F2D">
              <w:t xml:space="preserve"> individuelle mögliche Hilfen</w:t>
            </w:r>
            <w:r w:rsidR="006E0AAA">
              <w:t xml:space="preserve"> zu vereinbaren</w:t>
            </w:r>
            <w:r>
              <w:t>.</w:t>
            </w:r>
          </w:p>
        </w:tc>
        <w:tc>
          <w:tcPr>
            <w:tcW w:w="5080" w:type="dxa"/>
          </w:tcPr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Notieren sich die HA in ihr HA-Heft, fragen bei Unklarheiten nach und vergewissern sich, dass sie die Aufgaben selbstständig erledigen können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Planen ihre Arbeits- und Vorbereitungszeit entsprechend der Infos der Lehrer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Machen regelmäßig und in angemessenem Umfang ihre Hausaufgaben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Setzen sich anhand der Hausaufgaben-Besprechung mit ihren Stärken und Schwächen auseinander; korrigieren ihre HA selbstständig während der Besprechung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Nutzen die Hausaufgaben, um Unklarheiten und Unsicherheiten aufzulösen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Nutzen die Hausaufgaben, um neue Kompetenzen und Kenntnisse anzuwenden, zu vertiefen und zu routinieren</w:t>
            </w:r>
          </w:p>
          <w:p w:rsidR="00A21099" w:rsidRDefault="00A21099" w:rsidP="00674348">
            <w:pPr>
              <w:pStyle w:val="Listenabsatz"/>
              <w:numPr>
                <w:ilvl w:val="0"/>
                <w:numId w:val="1"/>
              </w:numPr>
            </w:pPr>
            <w:r>
              <w:t>Erkundigen sich nach Fehlzeiten unmittelbar bei den Mitschülern (oder falls notwendig bei den Lehrern) nach den Hausaufgaben und arbeiten die entstandenen Defizite auf</w:t>
            </w:r>
          </w:p>
          <w:p w:rsidR="00A21099" w:rsidRPr="00A21099" w:rsidRDefault="00085F2D" w:rsidP="00085F2D">
            <w:pPr>
              <w:pStyle w:val="Listenabsatz"/>
              <w:numPr>
                <w:ilvl w:val="0"/>
                <w:numId w:val="1"/>
              </w:numPr>
            </w:pPr>
            <w:r>
              <w:t>a</w:t>
            </w:r>
            <w:r w:rsidR="00A21099">
              <w:t xml:space="preserve">rbeiten vergessene HA </w:t>
            </w:r>
            <w:r>
              <w:t xml:space="preserve">entsprechend der Anweisung des Fachlehrers/ der Fachlehrerin </w:t>
            </w:r>
            <w:r w:rsidR="00A21099">
              <w:t>nach und zeigen sie unaufgefordert vor</w:t>
            </w:r>
          </w:p>
        </w:tc>
        <w:tc>
          <w:tcPr>
            <w:tcW w:w="5388" w:type="dxa"/>
          </w:tcPr>
          <w:p w:rsidR="00A21099" w:rsidRPr="00085F2D" w:rsidRDefault="00A21099" w:rsidP="00674348">
            <w:pPr>
              <w:pStyle w:val="Listenabsatz"/>
              <w:numPr>
                <w:ilvl w:val="0"/>
                <w:numId w:val="1"/>
              </w:numPr>
            </w:pPr>
            <w:r w:rsidRPr="00085F2D">
              <w:t>Stellen einen ruhigen Arbeitsplatz zur Verfügung, an dem konzentriertes Arbeiten möglich ist</w:t>
            </w:r>
          </w:p>
          <w:p w:rsidR="00A21099" w:rsidRPr="00085F2D" w:rsidRDefault="00A21099" w:rsidP="00674348">
            <w:pPr>
              <w:pStyle w:val="Listenabsatz"/>
              <w:numPr>
                <w:ilvl w:val="0"/>
                <w:numId w:val="1"/>
              </w:numPr>
            </w:pPr>
            <w:r w:rsidRPr="00085F2D">
              <w:t>Unterstützen die Kinder bei der Hausaufgabenplanung u. -organisation (z.B. durch das Etablieren fester Zeiten) entsprechend des Alters der Kinder</w:t>
            </w:r>
          </w:p>
          <w:p w:rsidR="00A21099" w:rsidRPr="00085F2D" w:rsidRDefault="00A21099" w:rsidP="00674348">
            <w:pPr>
              <w:pStyle w:val="Listenabsatz"/>
              <w:numPr>
                <w:ilvl w:val="0"/>
                <w:numId w:val="1"/>
              </w:numPr>
            </w:pPr>
            <w:r w:rsidRPr="00085F2D">
              <w:t>Ermöglichen mit zunehmendem Alter mehr Selbstständigkeit</w:t>
            </w:r>
          </w:p>
          <w:p w:rsidR="00A21099" w:rsidRPr="00085F2D" w:rsidRDefault="00A21099" w:rsidP="00674348">
            <w:pPr>
              <w:pStyle w:val="Listenabsatz"/>
              <w:numPr>
                <w:ilvl w:val="0"/>
                <w:numId w:val="1"/>
              </w:numPr>
            </w:pPr>
            <w:r w:rsidRPr="00085F2D">
              <w:t>Kontrollieren die Anfertigung der Hausaufgaben und ggf. auch das Packen der Tasche (je nach Alter und Selbstständigkeit der Kinder)</w:t>
            </w:r>
          </w:p>
          <w:p w:rsidR="00A21099" w:rsidRPr="00085F2D" w:rsidRDefault="00A21099" w:rsidP="00674348">
            <w:pPr>
              <w:pStyle w:val="Listenabsatz"/>
              <w:numPr>
                <w:ilvl w:val="0"/>
                <w:numId w:val="1"/>
              </w:numPr>
            </w:pPr>
            <w:r w:rsidRPr="00085F2D">
              <w:t>Geben, wenn nötig, Rückmeldung über Umfang und Dauer der Hausaufgaben</w:t>
            </w:r>
          </w:p>
          <w:p w:rsidR="00A21099" w:rsidRPr="00085F2D" w:rsidRDefault="00A21099" w:rsidP="00674348">
            <w:pPr>
              <w:pStyle w:val="Listenabsatz"/>
              <w:numPr>
                <w:ilvl w:val="0"/>
                <w:numId w:val="1"/>
              </w:numPr>
            </w:pPr>
            <w:r w:rsidRPr="00085F2D">
              <w:t>Geben, wenn nötig, Rückmeldung bei großen Schwierigkeiten bei der Bewältigung der Hausaufgaben</w:t>
            </w:r>
          </w:p>
          <w:p w:rsidR="00A21099" w:rsidRPr="00085F2D" w:rsidRDefault="00085F2D" w:rsidP="006E0AAA">
            <w:pPr>
              <w:pStyle w:val="Listenabsatz"/>
              <w:numPr>
                <w:ilvl w:val="0"/>
                <w:numId w:val="1"/>
              </w:numPr>
            </w:pPr>
            <w:r w:rsidRPr="00085F2D">
              <w:t>Suchen bei Bedarf auf Grund nicht-gemachte</w:t>
            </w:r>
            <w:r w:rsidR="006E0AAA">
              <w:t>r</w:t>
            </w:r>
            <w:r w:rsidRPr="00085F2D">
              <w:t xml:space="preserve"> Hausaufgaben das Gespräch mit dem Fachlehrer/ der Fachlehrerin: suchen gemeinsam nach Ursachen und vereinbaren individuelle, mögliche Hilfen.</w:t>
            </w:r>
          </w:p>
        </w:tc>
      </w:tr>
    </w:tbl>
    <w:p w:rsidR="00A21099" w:rsidRDefault="00A21099" w:rsidP="00A21099"/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085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</w:rPr>
      </w:pPr>
      <w:r w:rsidRPr="00085F2D">
        <w:rPr>
          <w:b/>
          <w:bCs/>
        </w:rPr>
        <w:t xml:space="preserve">Aufteilung der HA-Zeit Klasse 5/ 6/ 7: </w:t>
      </w:r>
      <w:r w:rsidRPr="00085F2D">
        <w:rPr>
          <w:b/>
        </w:rPr>
        <w:t xml:space="preserve">60 min/ Tag = 300 min/ Woche </w:t>
      </w:r>
    </w:p>
    <w:p w:rsidR="00085F2D" w:rsidRDefault="00085F2D" w:rsidP="00A21099">
      <w:pPr>
        <w:rPr>
          <w:b/>
        </w:rPr>
      </w:pPr>
    </w:p>
    <w:tbl>
      <w:tblPr>
        <w:tblW w:w="12020" w:type="dxa"/>
        <w:tblInd w:w="1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2735"/>
        <w:gridCol w:w="2975"/>
        <w:gridCol w:w="2975"/>
      </w:tblGrid>
      <w:tr w:rsidR="00085F2D" w:rsidRPr="00085F2D" w:rsidTr="00085F2D">
        <w:trPr>
          <w:trHeight w:val="420"/>
        </w:trPr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 </w:t>
            </w:r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5F2D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5. Klasse</w:t>
            </w:r>
          </w:p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 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85F2D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6. Klasse</w:t>
            </w:r>
          </w:p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 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7. Klasse</w:t>
            </w:r>
          </w:p>
        </w:tc>
      </w:tr>
      <w:tr w:rsidR="00085F2D" w:rsidRPr="00085F2D" w:rsidTr="00085F2D">
        <w:trPr>
          <w:trHeight w:val="633"/>
        </w:trPr>
        <w:tc>
          <w:tcPr>
            <w:tcW w:w="33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Deutsch</w:t>
            </w:r>
          </w:p>
        </w:tc>
        <w:tc>
          <w:tcPr>
            <w:tcW w:w="27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min</w:t>
            </w:r>
          </w:p>
        </w:tc>
        <w:tc>
          <w:tcPr>
            <w:tcW w:w="2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min</w:t>
            </w:r>
          </w:p>
        </w:tc>
        <w:tc>
          <w:tcPr>
            <w:tcW w:w="29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min</w:t>
            </w:r>
          </w:p>
        </w:tc>
      </w:tr>
      <w:tr w:rsidR="00085F2D" w:rsidRPr="00085F2D" w:rsidTr="00085F2D">
        <w:trPr>
          <w:trHeight w:val="633"/>
        </w:trPr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Mathe</w:t>
            </w:r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min</w:t>
            </w:r>
          </w:p>
        </w:tc>
      </w:tr>
      <w:tr w:rsidR="00085F2D" w:rsidRPr="00085F2D" w:rsidTr="00085F2D">
        <w:trPr>
          <w:trHeight w:val="633"/>
        </w:trPr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Englisch</w:t>
            </w:r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</w:tr>
      <w:tr w:rsidR="00085F2D" w:rsidRPr="00085F2D" w:rsidTr="00085F2D">
        <w:trPr>
          <w:trHeight w:val="633"/>
        </w:trPr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>
              <w:rPr>
                <w:b/>
                <w:bCs/>
              </w:rPr>
              <w:t>Franz/ Latein (ab Kl. 6)</w:t>
            </w:r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 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60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</w:tr>
      <w:tr w:rsidR="00085F2D" w:rsidRPr="00085F2D" w:rsidTr="00085F2D">
        <w:trPr>
          <w:trHeight w:val="633"/>
        </w:trPr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Musik/Kunst</w:t>
            </w:r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15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15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10 min</w:t>
            </w:r>
          </w:p>
        </w:tc>
      </w:tr>
      <w:tr w:rsidR="00085F2D" w:rsidRPr="00085F2D" w:rsidTr="00085F2D">
        <w:trPr>
          <w:trHeight w:val="633"/>
        </w:trPr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Ek/Pol/ Ge</w:t>
            </w:r>
            <w:r w:rsidR="001F4FDD">
              <w:rPr>
                <w:b/>
                <w:bCs/>
              </w:rPr>
              <w:t xml:space="preserve"> (Epochenfächer)</w:t>
            </w:r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15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</w:tr>
      <w:tr w:rsidR="00085F2D" w:rsidRPr="00085F2D" w:rsidTr="00085F2D">
        <w:trPr>
          <w:trHeight w:val="633"/>
        </w:trPr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Rel/ PPL</w:t>
            </w:r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15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10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10 min</w:t>
            </w:r>
          </w:p>
        </w:tc>
      </w:tr>
      <w:tr w:rsidR="00085F2D" w:rsidRPr="00085F2D" w:rsidTr="00085F2D">
        <w:trPr>
          <w:trHeight w:val="652"/>
        </w:trPr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Bio/ Phy/ Che</w:t>
            </w:r>
            <w:r w:rsidR="001F4FDD">
              <w:rPr>
                <w:b/>
                <w:bCs/>
              </w:rPr>
              <w:t xml:space="preserve"> (Epochenfächer)</w:t>
            </w:r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  <w:tc>
          <w:tcPr>
            <w:tcW w:w="297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</w:tr>
      <w:tr w:rsidR="00085F2D" w:rsidRPr="00085F2D" w:rsidTr="00085F2D">
        <w:trPr>
          <w:trHeight w:val="633"/>
        </w:trPr>
        <w:tc>
          <w:tcPr>
            <w:tcW w:w="333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Ges</w:t>
            </w:r>
            <w:r>
              <w:rPr>
                <w:b/>
                <w:bCs/>
              </w:rPr>
              <w:t>amt Minuten</w:t>
            </w:r>
            <w:r w:rsidRPr="00085F2D">
              <w:rPr>
                <w:b/>
                <w:bCs/>
              </w:rPr>
              <w:t>/ Wo</w:t>
            </w:r>
            <w:r>
              <w:rPr>
                <w:b/>
                <w:bCs/>
              </w:rPr>
              <w:t>che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 xml:space="preserve">250/ 300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 xml:space="preserve">300/ 300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 xml:space="preserve">300/ 300 </w:t>
            </w:r>
          </w:p>
        </w:tc>
      </w:tr>
    </w:tbl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p w:rsidR="00085F2D" w:rsidRDefault="00085F2D" w:rsidP="00085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b/>
          <w:bCs/>
        </w:rPr>
      </w:pPr>
      <w:r w:rsidRPr="00085F2D">
        <w:rPr>
          <w:b/>
          <w:bCs/>
        </w:rPr>
        <w:lastRenderedPageBreak/>
        <w:t>Aufteilung der HA-Zeit Klasse 8/ 9: 90 min/ Tag = 450 min/ Woche</w:t>
      </w:r>
    </w:p>
    <w:p w:rsidR="00085F2D" w:rsidRDefault="00085F2D" w:rsidP="00A21099">
      <w:pPr>
        <w:rPr>
          <w:b/>
          <w:bCs/>
        </w:rPr>
      </w:pPr>
    </w:p>
    <w:p w:rsidR="00085F2D" w:rsidRDefault="00085F2D" w:rsidP="00A21099">
      <w:pPr>
        <w:rPr>
          <w:b/>
        </w:rPr>
      </w:pPr>
    </w:p>
    <w:p w:rsidR="00085F2D" w:rsidRDefault="00085F2D" w:rsidP="00A21099">
      <w:pPr>
        <w:rPr>
          <w:b/>
        </w:rPr>
      </w:pPr>
    </w:p>
    <w:tbl>
      <w:tblPr>
        <w:tblW w:w="10747" w:type="dxa"/>
        <w:tblInd w:w="2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4035"/>
        <w:gridCol w:w="3827"/>
      </w:tblGrid>
      <w:tr w:rsidR="00085F2D" w:rsidRPr="00085F2D" w:rsidTr="00085F2D">
        <w:trPr>
          <w:trHeight w:val="454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 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8. Klasse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9. Klasse</w:t>
            </w:r>
          </w:p>
        </w:tc>
      </w:tr>
      <w:tr w:rsidR="00085F2D" w:rsidRPr="00085F2D" w:rsidTr="00085F2D">
        <w:trPr>
          <w:trHeight w:val="445"/>
        </w:trPr>
        <w:tc>
          <w:tcPr>
            <w:tcW w:w="28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Deutsch</w:t>
            </w:r>
          </w:p>
        </w:tc>
        <w:tc>
          <w:tcPr>
            <w:tcW w:w="40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70 min</w:t>
            </w:r>
          </w:p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70 min</w:t>
            </w:r>
          </w:p>
        </w:tc>
      </w:tr>
      <w:tr w:rsidR="00085F2D" w:rsidRPr="00085F2D" w:rsidTr="00085F2D">
        <w:trPr>
          <w:trHeight w:val="445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Mathe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70 min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70 min</w:t>
            </w:r>
          </w:p>
        </w:tc>
      </w:tr>
      <w:tr w:rsidR="00085F2D" w:rsidRPr="00085F2D" w:rsidTr="00085F2D">
        <w:trPr>
          <w:trHeight w:val="496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Englisch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70 min    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70 min  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</w:tr>
      <w:tr w:rsidR="00085F2D" w:rsidRPr="00085F2D" w:rsidTr="00085F2D">
        <w:trPr>
          <w:trHeight w:val="626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Franz/</w:t>
            </w:r>
            <w:r w:rsidR="001F4FDD">
              <w:rPr>
                <w:b/>
                <w:bCs/>
              </w:rPr>
              <w:t xml:space="preserve"> </w:t>
            </w:r>
            <w:r w:rsidRPr="00085F2D">
              <w:rPr>
                <w:b/>
                <w:bCs/>
              </w:rPr>
              <w:t>Lat</w:t>
            </w:r>
            <w:r w:rsidR="001F4FDD">
              <w:rPr>
                <w:b/>
                <w:bCs/>
              </w:rPr>
              <w:t>ein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70 min     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70 min   (+ ca. 10</w:t>
            </w:r>
            <w:r>
              <w:rPr>
                <w:b/>
              </w:rPr>
              <w:t>min für Vokabeln</w:t>
            </w:r>
            <w:r w:rsidRPr="00085F2D">
              <w:rPr>
                <w:b/>
              </w:rPr>
              <w:t>)</w:t>
            </w:r>
          </w:p>
        </w:tc>
      </w:tr>
      <w:tr w:rsidR="00085F2D" w:rsidRPr="00085F2D" w:rsidTr="00085F2D">
        <w:trPr>
          <w:trHeight w:val="445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Musik/Kunst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15 min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15 min</w:t>
            </w:r>
          </w:p>
        </w:tc>
      </w:tr>
      <w:tr w:rsidR="00085F2D" w:rsidRPr="00085F2D" w:rsidTr="00085F2D">
        <w:trPr>
          <w:trHeight w:val="445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Ek/</w:t>
            </w:r>
            <w:r w:rsidR="001F4FDD">
              <w:rPr>
                <w:b/>
                <w:bCs/>
              </w:rPr>
              <w:t xml:space="preserve"> </w:t>
            </w:r>
            <w:r w:rsidRPr="00085F2D">
              <w:rPr>
                <w:b/>
                <w:bCs/>
              </w:rPr>
              <w:t>Pol/ Ge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</w:tr>
      <w:tr w:rsidR="00085F2D" w:rsidRPr="00085F2D" w:rsidTr="00085F2D">
        <w:trPr>
          <w:trHeight w:val="445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Reli/ PPL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15 min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15 min</w:t>
            </w:r>
          </w:p>
        </w:tc>
      </w:tr>
      <w:tr w:rsidR="00085F2D" w:rsidRPr="00085F2D" w:rsidTr="00085F2D">
        <w:trPr>
          <w:trHeight w:val="891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Default="00085F2D" w:rsidP="001F4FDD">
            <w:pPr>
              <w:rPr>
                <w:b/>
                <w:bCs/>
              </w:rPr>
            </w:pPr>
            <w:r w:rsidRPr="00085F2D">
              <w:rPr>
                <w:b/>
                <w:bCs/>
              </w:rPr>
              <w:t>Bio/ Phys/ Che</w:t>
            </w:r>
          </w:p>
          <w:p w:rsidR="001F4FDD" w:rsidRPr="00085F2D" w:rsidRDefault="001F4FDD" w:rsidP="001F4FDD">
            <w:pPr>
              <w:rPr>
                <w:b/>
              </w:rPr>
            </w:pPr>
            <w:r>
              <w:rPr>
                <w:b/>
              </w:rPr>
              <w:t>(Epochenfächer)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085F2D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085F2D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20 min</w:t>
            </w:r>
          </w:p>
        </w:tc>
      </w:tr>
      <w:tr w:rsidR="00085F2D" w:rsidRPr="00085F2D" w:rsidTr="00085F2D">
        <w:trPr>
          <w:trHeight w:val="445"/>
        </w:trPr>
        <w:tc>
          <w:tcPr>
            <w:tcW w:w="288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WPU</w:t>
            </w:r>
          </w:p>
        </w:tc>
        <w:tc>
          <w:tcPr>
            <w:tcW w:w="403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40 min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0D8E8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</w:rPr>
              <w:t>40 min</w:t>
            </w:r>
          </w:p>
        </w:tc>
      </w:tr>
      <w:tr w:rsidR="00085F2D" w:rsidRPr="00085F2D" w:rsidTr="00085F2D">
        <w:trPr>
          <w:trHeight w:val="891"/>
        </w:trPr>
        <w:tc>
          <w:tcPr>
            <w:tcW w:w="288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Ges</w:t>
            </w:r>
            <w:r>
              <w:rPr>
                <w:b/>
                <w:bCs/>
              </w:rPr>
              <w:t>amt/ Minuten</w:t>
            </w:r>
            <w:r w:rsidRPr="00085F2D">
              <w:rPr>
                <w:b/>
                <w:bCs/>
              </w:rPr>
              <w:t>/ Woche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410/ 450 min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9963FC" w:rsidRPr="00085F2D" w:rsidRDefault="00085F2D" w:rsidP="00085F2D">
            <w:pPr>
              <w:rPr>
                <w:b/>
              </w:rPr>
            </w:pPr>
            <w:r w:rsidRPr="00085F2D">
              <w:rPr>
                <w:b/>
                <w:bCs/>
              </w:rPr>
              <w:t>410/ 450 min</w:t>
            </w:r>
          </w:p>
        </w:tc>
      </w:tr>
    </w:tbl>
    <w:p w:rsidR="00085F2D" w:rsidRDefault="00085F2D" w:rsidP="00A21099">
      <w:pPr>
        <w:rPr>
          <w:b/>
        </w:rPr>
      </w:pPr>
    </w:p>
    <w:p w:rsidR="00085F2D" w:rsidRPr="0055267C" w:rsidRDefault="00085F2D" w:rsidP="00A21099">
      <w:pPr>
        <w:rPr>
          <w:b/>
        </w:rPr>
      </w:pPr>
    </w:p>
    <w:p w:rsidR="00194855" w:rsidRDefault="00194855"/>
    <w:sectPr w:rsidR="00194855" w:rsidSect="008F5C4A">
      <w:pgSz w:w="16838" w:h="11906" w:orient="landscape"/>
      <w:pgMar w:top="709" w:right="567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14" w:rsidRDefault="002C0314" w:rsidP="00A21099">
      <w:r>
        <w:separator/>
      </w:r>
    </w:p>
  </w:endnote>
  <w:endnote w:type="continuationSeparator" w:id="0">
    <w:p w:rsidR="002C0314" w:rsidRDefault="002C0314" w:rsidP="00A2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14" w:rsidRDefault="002C0314" w:rsidP="00A21099">
      <w:r>
        <w:separator/>
      </w:r>
    </w:p>
  </w:footnote>
  <w:footnote w:type="continuationSeparator" w:id="0">
    <w:p w:rsidR="002C0314" w:rsidRDefault="002C0314" w:rsidP="00A2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45346"/>
    <w:multiLevelType w:val="hybridMultilevel"/>
    <w:tmpl w:val="B86A4D3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99"/>
    <w:rsid w:val="00065AA9"/>
    <w:rsid w:val="00085F2D"/>
    <w:rsid w:val="00194855"/>
    <w:rsid w:val="001F4FDD"/>
    <w:rsid w:val="002C0314"/>
    <w:rsid w:val="006E0AAA"/>
    <w:rsid w:val="00930AA2"/>
    <w:rsid w:val="00935282"/>
    <w:rsid w:val="009963FC"/>
    <w:rsid w:val="00A21099"/>
    <w:rsid w:val="00C8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10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2109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109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1099"/>
  </w:style>
  <w:style w:type="paragraph" w:styleId="Fuzeile">
    <w:name w:val="footer"/>
    <w:basedOn w:val="Standard"/>
    <w:link w:val="FuzeileZchn"/>
    <w:uiPriority w:val="99"/>
    <w:unhideWhenUsed/>
    <w:rsid w:val="00A2109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10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0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10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2109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109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1099"/>
  </w:style>
  <w:style w:type="paragraph" w:styleId="Fuzeile">
    <w:name w:val="footer"/>
    <w:basedOn w:val="Standard"/>
    <w:link w:val="FuzeileZchn"/>
    <w:uiPriority w:val="99"/>
    <w:unhideWhenUsed/>
    <w:rsid w:val="00A2109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10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0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MH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Ellwanger, Holger</cp:lastModifiedBy>
  <cp:revision>2</cp:revision>
  <cp:lastPrinted>2015-11-24T19:38:00Z</cp:lastPrinted>
  <dcterms:created xsi:type="dcterms:W3CDTF">2018-10-16T11:20:00Z</dcterms:created>
  <dcterms:modified xsi:type="dcterms:W3CDTF">2018-10-16T11:20:00Z</dcterms:modified>
</cp:coreProperties>
</file>